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FF" w:rsidRDefault="004B2060" w:rsidP="007779FF">
      <w:pPr>
        <w:pStyle w:val="a9"/>
        <w:jc w:val="right"/>
        <w:rPr>
          <w:b w:val="0"/>
          <w:color w:val="0000CC"/>
          <w:sz w:val="24"/>
          <w:szCs w:val="24"/>
        </w:rPr>
      </w:pPr>
      <w:r>
        <w:rPr>
          <w:b w:val="0"/>
          <w:noProof/>
          <w:color w:val="0000CC"/>
          <w:sz w:val="24"/>
          <w:szCs w:val="24"/>
          <w:lang w:eastAsia="el-GR"/>
        </w:rPr>
        <w:drawing>
          <wp:inline distT="0" distB="0" distL="0" distR="0">
            <wp:extent cx="723900" cy="609600"/>
            <wp:effectExtent l="19050" t="0" r="0" b="0"/>
            <wp:docPr id="1" name="Εικόνα 1" descr="oma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e02"/>
                    <pic:cNvPicPr>
                      <a:picLocks noChangeAspect="1" noChangeArrowheads="1"/>
                    </pic:cNvPicPr>
                  </pic:nvPicPr>
                  <pic:blipFill>
                    <a:blip r:embed="rId7" cstate="print"/>
                    <a:srcRect/>
                    <a:stretch>
                      <a:fillRect/>
                    </a:stretch>
                  </pic:blipFill>
                  <pic:spPr bwMode="auto">
                    <a:xfrm>
                      <a:off x="0" y="0"/>
                      <a:ext cx="723900" cy="609600"/>
                    </a:xfrm>
                    <a:prstGeom prst="rect">
                      <a:avLst/>
                    </a:prstGeom>
                    <a:noFill/>
                    <a:ln w="9525">
                      <a:noFill/>
                      <a:miter lim="800000"/>
                      <a:headEnd/>
                      <a:tailEnd/>
                    </a:ln>
                  </pic:spPr>
                </pic:pic>
              </a:graphicData>
            </a:graphic>
          </wp:inline>
        </w:drawing>
      </w:r>
    </w:p>
    <w:p w:rsidR="00FE2ED5" w:rsidRDefault="002F18C9" w:rsidP="007779FF">
      <w:pPr>
        <w:pStyle w:val="a9"/>
        <w:jc w:val="right"/>
        <w:rPr>
          <w:color w:val="000000"/>
          <w:sz w:val="22"/>
          <w:szCs w:val="22"/>
        </w:rPr>
      </w:pPr>
      <w:r w:rsidRPr="000A1BCB">
        <w:rPr>
          <w:b w:val="0"/>
          <w:color w:val="0000CC"/>
          <w:sz w:val="24"/>
          <w:szCs w:val="24"/>
        </w:rPr>
        <w:t xml:space="preserve"> </w:t>
      </w:r>
      <w:r w:rsidR="00F726F5" w:rsidRPr="00450A03">
        <w:rPr>
          <w:color w:val="000000"/>
          <w:sz w:val="22"/>
          <w:szCs w:val="22"/>
        </w:rPr>
        <w:t>Δελτίο Τύπου 01</w:t>
      </w:r>
    </w:p>
    <w:p w:rsidR="00FE2ED5" w:rsidRDefault="00FE2ED5" w:rsidP="00FE2ED5">
      <w:pPr>
        <w:pStyle w:val="a9"/>
        <w:jc w:val="left"/>
        <w:rPr>
          <w:color w:val="000000"/>
          <w:sz w:val="22"/>
          <w:szCs w:val="22"/>
        </w:rPr>
      </w:pPr>
    </w:p>
    <w:p w:rsidR="00F726F5" w:rsidRPr="00FE2ED5" w:rsidRDefault="00F726F5" w:rsidP="00FE2ED5">
      <w:pPr>
        <w:pStyle w:val="a9"/>
        <w:rPr>
          <w:color w:val="000000"/>
          <w:sz w:val="22"/>
          <w:szCs w:val="22"/>
        </w:rPr>
      </w:pPr>
      <w:r w:rsidRPr="00450A03">
        <w:rPr>
          <w:color w:val="1F497D"/>
          <w:sz w:val="28"/>
          <w:szCs w:val="28"/>
        </w:rPr>
        <w:t>32ο Ράλλυ Φθιώτιδος:  Με Υπερ-Ειδική μέσα στη Λαμία!</w:t>
      </w:r>
    </w:p>
    <w:p w:rsidR="00FE2ED5" w:rsidRDefault="00FE2ED5" w:rsidP="00F726F5">
      <w:pPr>
        <w:pStyle w:val="a8"/>
        <w:rPr>
          <w:rFonts w:ascii="Calibri" w:hAnsi="Calibri"/>
          <w:sz w:val="22"/>
          <w:szCs w:val="22"/>
        </w:rPr>
      </w:pPr>
    </w:p>
    <w:p w:rsidR="00F726F5" w:rsidRPr="00450A03" w:rsidRDefault="00F726F5" w:rsidP="00F726F5">
      <w:pPr>
        <w:pStyle w:val="a8"/>
        <w:rPr>
          <w:b/>
        </w:rPr>
      </w:pPr>
      <w:r w:rsidRPr="00450A03">
        <w:rPr>
          <w:b/>
        </w:rPr>
        <w:t>Το Αθλητικό Σωματείο "Αγων</w:t>
      </w:r>
      <w:r>
        <w:rPr>
          <w:b/>
        </w:rPr>
        <w:t xml:space="preserve">ιστική Λέσχη Αυτοκινήτου Λαμίας" </w:t>
      </w:r>
      <w:r w:rsidRPr="00450A03">
        <w:rPr>
          <w:b/>
        </w:rPr>
        <w:t>βρίσκεται στην ευχάριστη θέση να διοργανώνει από κοινού με την Περιφέρεια Στερεάς Ελλάδος</w:t>
      </w:r>
      <w:r w:rsidR="00AF7D3B">
        <w:rPr>
          <w:b/>
        </w:rPr>
        <w:t xml:space="preserve"> και τον Δήμο Λαμιέων που αποτελεί </w:t>
      </w:r>
      <w:r w:rsidR="00CF3C38">
        <w:rPr>
          <w:b/>
        </w:rPr>
        <w:t xml:space="preserve">και </w:t>
      </w:r>
      <w:r w:rsidR="00AF7D3B">
        <w:rPr>
          <w:b/>
        </w:rPr>
        <w:t>το μεγάλο οικοδεσπότη του αγώνα</w:t>
      </w:r>
      <w:r w:rsidRPr="00450A03">
        <w:rPr>
          <w:b/>
        </w:rPr>
        <w:t>, το 32ο Ράλλυ Φθιώτιδος, στις 24-26 Απριλίου 2015!</w:t>
      </w:r>
    </w:p>
    <w:p w:rsidR="00F726F5" w:rsidRPr="00F726F5" w:rsidRDefault="00F726F5" w:rsidP="00F726F5">
      <w:pPr>
        <w:jc w:val="both"/>
        <w:rPr>
          <w:lang w:val="el-GR"/>
        </w:rPr>
      </w:pPr>
    </w:p>
    <w:p w:rsidR="00F726F5" w:rsidRPr="00F726F5" w:rsidRDefault="00F726F5" w:rsidP="00F726F5">
      <w:pPr>
        <w:jc w:val="both"/>
        <w:rPr>
          <w:lang w:val="el-GR"/>
        </w:rPr>
      </w:pPr>
      <w:r w:rsidRPr="00F726F5">
        <w:rPr>
          <w:lang w:val="el-GR"/>
        </w:rPr>
        <w:t xml:space="preserve">Το </w:t>
      </w:r>
      <w:r w:rsidRPr="00F726F5">
        <w:rPr>
          <w:b/>
          <w:lang w:val="el-GR"/>
        </w:rPr>
        <w:t>32ο Ράλλυ Φθιώτιδος</w:t>
      </w:r>
      <w:r w:rsidRPr="00F726F5">
        <w:rPr>
          <w:lang w:val="el-GR"/>
        </w:rPr>
        <w:t xml:space="preserve">, αποτελείται από </w:t>
      </w:r>
      <w:r w:rsidRPr="00F726F5">
        <w:rPr>
          <w:b/>
          <w:lang w:val="el-GR"/>
        </w:rPr>
        <w:t>2 αγωνιστικές ημέρες</w:t>
      </w:r>
      <w:r w:rsidRPr="00F726F5">
        <w:rPr>
          <w:lang w:val="el-GR"/>
        </w:rPr>
        <w:t xml:space="preserve"> σε </w:t>
      </w:r>
      <w:r w:rsidRPr="00F726F5">
        <w:rPr>
          <w:b/>
          <w:lang w:val="el-GR"/>
        </w:rPr>
        <w:t>διαφορετικές επιφάνειες</w:t>
      </w:r>
      <w:r w:rsidRPr="00F726F5">
        <w:rPr>
          <w:lang w:val="el-GR"/>
        </w:rPr>
        <w:t xml:space="preserve"> και προσμετρά ως </w:t>
      </w:r>
      <w:r w:rsidRPr="00F726F5">
        <w:rPr>
          <w:b/>
          <w:lang w:val="el-GR"/>
        </w:rPr>
        <w:t>δυο διαφορετικοί αγώνες</w:t>
      </w:r>
      <w:r w:rsidRPr="00F726F5">
        <w:rPr>
          <w:lang w:val="el-GR"/>
        </w:rPr>
        <w:t xml:space="preserve"> στο πρόγραμμα του </w:t>
      </w:r>
      <w:r w:rsidRPr="00F726F5">
        <w:rPr>
          <w:b/>
          <w:lang w:val="el-GR"/>
        </w:rPr>
        <w:t>Πανελλήνιου Πρωταθλήματος Ράλλυ</w:t>
      </w:r>
      <w:r w:rsidRPr="00F726F5">
        <w:rPr>
          <w:lang w:val="el-GR"/>
        </w:rPr>
        <w:t xml:space="preserve">.  Ο αγώνας του </w:t>
      </w:r>
      <w:r w:rsidRPr="00F726F5">
        <w:rPr>
          <w:b/>
          <w:lang w:val="el-GR"/>
        </w:rPr>
        <w:t>Σαββάτου 25 Απριλίου 2015</w:t>
      </w:r>
      <w:r w:rsidRPr="00F726F5">
        <w:rPr>
          <w:lang w:val="el-GR"/>
        </w:rPr>
        <w:t xml:space="preserve">, που θα είναι ο </w:t>
      </w:r>
      <w:r w:rsidRPr="00F726F5">
        <w:rPr>
          <w:b/>
          <w:lang w:val="el-GR"/>
        </w:rPr>
        <w:t>2ος γύρος</w:t>
      </w:r>
      <w:r w:rsidRPr="00F726F5">
        <w:rPr>
          <w:lang w:val="el-GR"/>
        </w:rPr>
        <w:t xml:space="preserve"> του θεσμού, θα διεξαχθεί σε </w:t>
      </w:r>
      <w:r w:rsidRPr="00F726F5">
        <w:rPr>
          <w:b/>
          <w:lang w:val="el-GR"/>
        </w:rPr>
        <w:t>ασφάλτινες επιφάνειες</w:t>
      </w:r>
      <w:r w:rsidRPr="00F726F5">
        <w:rPr>
          <w:lang w:val="el-GR"/>
        </w:rPr>
        <w:t xml:space="preserve"> και αγαπημένες Ειδικές Διαδρομές, τη στιγμή που ο </w:t>
      </w:r>
      <w:r w:rsidRPr="00F726F5">
        <w:rPr>
          <w:b/>
          <w:lang w:val="el-GR"/>
        </w:rPr>
        <w:t>3ος γύρος</w:t>
      </w:r>
      <w:r w:rsidRPr="00F726F5">
        <w:rPr>
          <w:lang w:val="el-GR"/>
        </w:rPr>
        <w:t xml:space="preserve"> του </w:t>
      </w:r>
      <w:r w:rsidRPr="00F726F5">
        <w:rPr>
          <w:b/>
          <w:lang w:val="el-GR"/>
        </w:rPr>
        <w:t>Πρωταθλήματος Ράλλυ</w:t>
      </w:r>
      <w:r w:rsidRPr="00F726F5">
        <w:rPr>
          <w:lang w:val="el-GR"/>
        </w:rPr>
        <w:t xml:space="preserve">, την </w:t>
      </w:r>
      <w:r w:rsidRPr="00F726F5">
        <w:rPr>
          <w:b/>
          <w:lang w:val="el-GR"/>
        </w:rPr>
        <w:t>Κυριακή 26 Απριλίου 2015</w:t>
      </w:r>
      <w:r w:rsidRPr="00F726F5">
        <w:rPr>
          <w:lang w:val="el-GR"/>
        </w:rPr>
        <w:t xml:space="preserve">, θα είναι </w:t>
      </w:r>
      <w:r w:rsidRPr="00F726F5">
        <w:rPr>
          <w:b/>
          <w:lang w:val="el-GR"/>
        </w:rPr>
        <w:t>χωμάτινος</w:t>
      </w:r>
      <w:r w:rsidRPr="00F726F5">
        <w:rPr>
          <w:lang w:val="el-GR"/>
        </w:rPr>
        <w:t>.</w:t>
      </w:r>
    </w:p>
    <w:p w:rsidR="00F726F5" w:rsidRPr="00F726F5" w:rsidRDefault="00F726F5" w:rsidP="00F726F5">
      <w:pPr>
        <w:jc w:val="both"/>
        <w:rPr>
          <w:lang w:val="el-GR"/>
        </w:rPr>
      </w:pPr>
      <w:r w:rsidRPr="00F726F5">
        <w:rPr>
          <w:lang w:val="el-GR"/>
        </w:rPr>
        <w:t xml:space="preserve">Πιστή στη λογική της για διοργάνωση αγώνων υψηλών προδιαγραφών σε επίπεδο οργάνωσης, θεάματος και ασφάλειας, η </w:t>
      </w:r>
      <w:r w:rsidRPr="00F726F5">
        <w:rPr>
          <w:b/>
          <w:lang w:val="el-GR"/>
        </w:rPr>
        <w:t>Αγωνιστική Λέσχη Αυτοκινήτου Λαμίας</w:t>
      </w:r>
      <w:r w:rsidRPr="00F726F5">
        <w:rPr>
          <w:lang w:val="el-GR"/>
        </w:rPr>
        <w:t xml:space="preserve"> </w:t>
      </w:r>
      <w:r w:rsidRPr="00F726F5">
        <w:rPr>
          <w:b/>
          <w:lang w:val="el-GR"/>
        </w:rPr>
        <w:t xml:space="preserve">(Α.Λ.Α.Λ.) </w:t>
      </w:r>
      <w:r w:rsidR="007779FF">
        <w:rPr>
          <w:lang w:val="el-GR"/>
        </w:rPr>
        <w:t xml:space="preserve">ετοιμάζεται να ανεβάσει περαιτέρω τον πήχη </w:t>
      </w:r>
      <w:r w:rsidRPr="00F726F5">
        <w:rPr>
          <w:lang w:val="el-GR"/>
        </w:rPr>
        <w:t xml:space="preserve"> για φέτος, διοργανώνοντας για </w:t>
      </w:r>
      <w:r w:rsidRPr="00F726F5">
        <w:rPr>
          <w:b/>
          <w:i/>
          <w:u w:val="single"/>
          <w:lang w:val="el-GR"/>
        </w:rPr>
        <w:t>πρώτη φορά Υπερ-Ειδική Διαδρομή μέσα στην πόλη της Λαμίας</w:t>
      </w:r>
      <w:r w:rsidRPr="00F726F5">
        <w:rPr>
          <w:lang w:val="el-GR"/>
        </w:rPr>
        <w:t xml:space="preserve">, με την οποία θα ολοκληρωθεί ο ασφάλτινος αγώνας, το απόγευμα του Σαββάτου 25 Απριλίου. Η </w:t>
      </w:r>
      <w:r w:rsidRPr="007779FF">
        <w:rPr>
          <w:b/>
          <w:lang w:val="el-GR"/>
        </w:rPr>
        <w:t>Υπερειδική Διαδρομή "Άγιος Λουκάς"</w:t>
      </w:r>
      <w:r w:rsidRPr="00F726F5">
        <w:rPr>
          <w:lang w:val="el-GR"/>
        </w:rPr>
        <w:t xml:space="preserve"> αναμένεται να προσελκύσει πολύ μεγάλο αριθμό θεατών, τόσο λόγω της θεαματικής φύσης της, όσο και -κυρίως- λόγω της εύκολης πρόσβασης, αφού βρίσκεται μέσα στην πόλη, κάτι που δεν έχει ξανασυμβεί στο παρελθόν και αναμένεται να εκτοξεύσει τη δημοτικότητα του αγώνα!  Η γιορτή που θα ξεκινήσει με τη διεξαγωγή της Υπερ-Ειδικής Διαδρομής θα κορυφωθεί στο πιο κεντρικό σημείο της Λαμίας, αφού  μετά την ολοκλήρωσή της, τα πληρώματα θα κατευθυνθούν προς την Πλατεία Ελευθερίας για πανηγυρικό τερματισμό και ενδιαφέροντα </w:t>
      </w:r>
      <w:r>
        <w:t>happenings</w:t>
      </w:r>
      <w:r w:rsidRPr="00F726F5">
        <w:rPr>
          <w:lang w:val="el-GR"/>
        </w:rPr>
        <w:t>, με την παρουσία πολλών θεατών οι οποίοι θα βρίσκονται εκεί για να απολαύσουν την καθιερωμένη βόλτα του Σαββάτου!</w:t>
      </w:r>
    </w:p>
    <w:p w:rsidR="00FF4898" w:rsidRPr="00F726F5" w:rsidRDefault="00F726F5" w:rsidP="00FF4898">
      <w:pPr>
        <w:jc w:val="both"/>
        <w:rPr>
          <w:lang w:val="el-GR"/>
        </w:rPr>
      </w:pPr>
      <w:r w:rsidRPr="00F726F5">
        <w:rPr>
          <w:lang w:val="el-GR"/>
        </w:rPr>
        <w:t xml:space="preserve">Στον </w:t>
      </w:r>
      <w:r w:rsidRPr="00F726F5">
        <w:rPr>
          <w:b/>
          <w:lang w:val="el-GR"/>
        </w:rPr>
        <w:t>καθαρά αγωνιστικό τομέα</w:t>
      </w:r>
      <w:r w:rsidRPr="00F726F5">
        <w:rPr>
          <w:lang w:val="el-GR"/>
        </w:rPr>
        <w:t xml:space="preserve">, </w:t>
      </w:r>
      <w:r w:rsidRPr="00F726F5">
        <w:rPr>
          <w:b/>
          <w:lang w:val="el-GR"/>
        </w:rPr>
        <w:t>επίκεντρο</w:t>
      </w:r>
      <w:r w:rsidRPr="00F726F5">
        <w:rPr>
          <w:lang w:val="el-GR"/>
        </w:rPr>
        <w:t xml:space="preserve"> και των δύο αγώνων, φιλοξενώντας το </w:t>
      </w:r>
      <w:r w:rsidRPr="00F726F5">
        <w:rPr>
          <w:b/>
          <w:lang w:val="el-GR"/>
        </w:rPr>
        <w:t xml:space="preserve">Χώρο Επισκευών, </w:t>
      </w:r>
      <w:r w:rsidR="001E7ECA">
        <w:rPr>
          <w:lang w:val="el-GR"/>
        </w:rPr>
        <w:t>το</w:t>
      </w:r>
      <w:r w:rsidRPr="00F726F5">
        <w:rPr>
          <w:b/>
          <w:lang w:val="el-GR"/>
        </w:rPr>
        <w:t xml:space="preserve"> </w:t>
      </w:r>
      <w:r w:rsidRPr="001A0AFA">
        <w:rPr>
          <w:b/>
        </w:rPr>
        <w:t>Park</w:t>
      </w:r>
      <w:r w:rsidRPr="001A0AFA">
        <w:rPr>
          <w:b/>
          <w:lang w:val="el-GR"/>
        </w:rPr>
        <w:t xml:space="preserve"> </w:t>
      </w:r>
      <w:r w:rsidRPr="001A0AFA">
        <w:rPr>
          <w:b/>
        </w:rPr>
        <w:t>Ferme</w:t>
      </w:r>
      <w:r w:rsidRPr="001A0AFA">
        <w:rPr>
          <w:b/>
          <w:lang w:val="el-GR"/>
        </w:rPr>
        <w:t xml:space="preserve">, </w:t>
      </w:r>
      <w:r w:rsidRPr="00F726F5">
        <w:rPr>
          <w:lang w:val="el-GR"/>
        </w:rPr>
        <w:t>τη</w:t>
      </w:r>
      <w:r w:rsidRPr="00F726F5">
        <w:rPr>
          <w:b/>
          <w:lang w:val="el-GR"/>
        </w:rPr>
        <w:t xml:space="preserve"> Γραμματεία </w:t>
      </w:r>
      <w:r w:rsidRPr="00F726F5">
        <w:rPr>
          <w:lang w:val="el-GR"/>
        </w:rPr>
        <w:t>και το</w:t>
      </w:r>
      <w:r w:rsidRPr="00F726F5">
        <w:rPr>
          <w:b/>
          <w:lang w:val="el-GR"/>
        </w:rPr>
        <w:t xml:space="preserve"> Γραφείο Τύπου</w:t>
      </w:r>
      <w:r w:rsidRPr="00F726F5">
        <w:rPr>
          <w:lang w:val="el-GR"/>
        </w:rPr>
        <w:t xml:space="preserve"> θα είναι η </w:t>
      </w:r>
      <w:r w:rsidRPr="00F726F5">
        <w:rPr>
          <w:b/>
          <w:lang w:val="el-GR"/>
        </w:rPr>
        <w:t>Πανελλήνια Έκθεση Λαμίας</w:t>
      </w:r>
      <w:r w:rsidRPr="00F726F5">
        <w:rPr>
          <w:lang w:val="el-GR"/>
        </w:rPr>
        <w:t xml:space="preserve"> </w:t>
      </w:r>
      <w:r w:rsidRPr="00F726F5">
        <w:rPr>
          <w:b/>
          <w:lang w:val="el-GR"/>
        </w:rPr>
        <w:t>(Π.Ε.Λ.)</w:t>
      </w:r>
      <w:r w:rsidRPr="00F726F5">
        <w:rPr>
          <w:lang w:val="el-GR"/>
        </w:rPr>
        <w:t xml:space="preserve">, οι εγκαταστάσεις της οποίας έχουν φιλοξενήσει με απόλυτη επιτυχία ορισμένα από τα πλέον επιτυχημένα Ράλλυ Ακρόπολις των τελευταίων ετών, κατά την περίοδο 2003-2005. Το </w:t>
      </w:r>
      <w:r w:rsidRPr="00F726F5">
        <w:rPr>
          <w:b/>
          <w:lang w:val="el-GR"/>
        </w:rPr>
        <w:t>Σάββατο 25 Απριλίου 2015</w:t>
      </w:r>
      <w:r w:rsidRPr="00F726F5">
        <w:rPr>
          <w:lang w:val="el-GR"/>
        </w:rPr>
        <w:t xml:space="preserve">, </w:t>
      </w:r>
      <w:r w:rsidR="00FF4898">
        <w:rPr>
          <w:lang w:val="el-GR"/>
        </w:rPr>
        <w:t xml:space="preserve">αποτελείται από </w:t>
      </w:r>
      <w:r w:rsidR="00FF4898" w:rsidRPr="00FF4898">
        <w:rPr>
          <w:b/>
          <w:lang w:val="el-GR"/>
        </w:rPr>
        <w:t>2 γνωστές Ειδικές Διαδρομές (Μπράλος, Οινοχώρι-Καλοσκοπή</w:t>
      </w:r>
      <w:r w:rsidR="00FF4898">
        <w:rPr>
          <w:lang w:val="el-GR"/>
        </w:rPr>
        <w:t xml:space="preserve">), με την </w:t>
      </w:r>
      <w:r w:rsidR="00FF4898" w:rsidRPr="001E7ECA">
        <w:rPr>
          <w:b/>
          <w:lang w:val="el-GR"/>
        </w:rPr>
        <w:t>πρώτη</w:t>
      </w:r>
      <w:r w:rsidR="00FF4898">
        <w:rPr>
          <w:lang w:val="el-GR"/>
        </w:rPr>
        <w:t xml:space="preserve"> να διεξάγεται </w:t>
      </w:r>
      <w:r w:rsidR="00FF4898" w:rsidRPr="001E7ECA">
        <w:rPr>
          <w:b/>
          <w:lang w:val="el-GR"/>
        </w:rPr>
        <w:t>3 φορές</w:t>
      </w:r>
      <w:r w:rsidR="00FF4898">
        <w:rPr>
          <w:lang w:val="el-GR"/>
        </w:rPr>
        <w:t xml:space="preserve"> και τη </w:t>
      </w:r>
      <w:r w:rsidR="00FF4898" w:rsidRPr="001E7ECA">
        <w:rPr>
          <w:b/>
          <w:lang w:val="el-GR"/>
        </w:rPr>
        <w:t>δεύτερη 2 φορές</w:t>
      </w:r>
      <w:r w:rsidR="001E7ECA">
        <w:rPr>
          <w:lang w:val="el-GR"/>
        </w:rPr>
        <w:t xml:space="preserve"> και φυσικά, την</w:t>
      </w:r>
      <w:r w:rsidR="00FF4898">
        <w:rPr>
          <w:lang w:val="el-GR"/>
        </w:rPr>
        <w:t xml:space="preserve"> Υπερ-Ειδική Διαδρομή! Την </w:t>
      </w:r>
      <w:r w:rsidR="00FF4898" w:rsidRPr="00FF4898">
        <w:rPr>
          <w:b/>
          <w:lang w:val="el-GR"/>
        </w:rPr>
        <w:t>Κυριακή 26 Απριλίου 2015</w:t>
      </w:r>
      <w:r w:rsidR="00FF4898">
        <w:rPr>
          <w:lang w:val="el-GR"/>
        </w:rPr>
        <w:t xml:space="preserve">, ημέρα διεξαγωγής του </w:t>
      </w:r>
      <w:r w:rsidR="00FF4898" w:rsidRPr="00FF4898">
        <w:rPr>
          <w:b/>
          <w:lang w:val="el-GR"/>
        </w:rPr>
        <w:t>3ου γύρου του Πανελλήνιου Πρωταθλήματος Ράλλυ</w:t>
      </w:r>
      <w:r w:rsidR="00FF4898">
        <w:rPr>
          <w:lang w:val="el-GR"/>
        </w:rPr>
        <w:t xml:space="preserve">, τα πληρώματα θα συμμετάσχουν σε </w:t>
      </w:r>
      <w:r w:rsidR="00FF4898" w:rsidRPr="00FF4898">
        <w:rPr>
          <w:b/>
          <w:lang w:val="el-GR"/>
        </w:rPr>
        <w:t>δυο επαναλαμβανόμενες χωμάτινες Ειδικές Διαδρομές (Γραμμένη, Δίβρη)</w:t>
      </w:r>
      <w:r w:rsidR="00FF4898">
        <w:rPr>
          <w:lang w:val="el-GR"/>
        </w:rPr>
        <w:t>, με την πρώτη να είναι γνωστή από το παρελθόν, όταν και μέρος της είχε συμπεριληφθεί στο Ράλλυ Ακρόπολις. Ο χωμάτινος αγώνας, θα τερματίσει επίσης στην</w:t>
      </w:r>
      <w:r w:rsidR="00FF4898" w:rsidRPr="00FF4898">
        <w:rPr>
          <w:lang w:val="el-GR"/>
        </w:rPr>
        <w:t xml:space="preserve"> </w:t>
      </w:r>
      <w:r w:rsidR="00FF4898" w:rsidRPr="00F726F5">
        <w:rPr>
          <w:lang w:val="el-GR"/>
        </w:rPr>
        <w:t>Πλατεία Ελευθερίας της Λαμίας, υπό τα βλέμματα πολλών θεατών που θα βρίσκονται εκεί για να θαυμάσουν τα αγωνιστικά αυτοκίνητα, να δουν από κοντά τους οδηγούς και παράλληλα, να απολαύσουν τη βόλτα τους στο πιο κεντρικό σημείο της Πρωτεύουσας της Φθιώτιδας!</w:t>
      </w:r>
    </w:p>
    <w:p w:rsidR="00FF4898" w:rsidRDefault="00FF4898" w:rsidP="00F726F5">
      <w:pPr>
        <w:jc w:val="both"/>
        <w:rPr>
          <w:lang w:val="el-GR"/>
        </w:rPr>
      </w:pPr>
    </w:p>
    <w:p w:rsidR="00F726F5" w:rsidRDefault="00F726F5" w:rsidP="00F726F5">
      <w:pPr>
        <w:jc w:val="both"/>
        <w:rPr>
          <w:lang w:val="el-GR"/>
        </w:rPr>
      </w:pPr>
      <w:r w:rsidRPr="00F726F5">
        <w:rPr>
          <w:lang w:val="el-GR"/>
        </w:rPr>
        <w:t xml:space="preserve">Για ακόμη μια χρονιά, η </w:t>
      </w:r>
      <w:r w:rsidR="005979BE">
        <w:rPr>
          <w:lang w:val="el-GR"/>
        </w:rPr>
        <w:t xml:space="preserve">κοινωνία της Λαμίας και της Φθιώτιδας γενικότερα στηρίζουν εμπράκτως το Μηχανοκίνητο Αθλητισμό, ενώ δυναμική είναι και η </w:t>
      </w:r>
      <w:r w:rsidR="00730F27">
        <w:rPr>
          <w:lang w:val="el-GR"/>
        </w:rPr>
        <w:t>υπο</w:t>
      </w:r>
      <w:r w:rsidR="005979BE">
        <w:rPr>
          <w:lang w:val="el-GR"/>
        </w:rPr>
        <w:t xml:space="preserve">στήριξη από την Τοπική Αυτοδιοίκηση, </w:t>
      </w:r>
      <w:r w:rsidRPr="00F726F5">
        <w:rPr>
          <w:lang w:val="el-GR"/>
        </w:rPr>
        <w:t xml:space="preserve">αφού </w:t>
      </w:r>
      <w:r w:rsidR="00557143">
        <w:rPr>
          <w:lang w:val="el-GR"/>
        </w:rPr>
        <w:t xml:space="preserve">τόσο </w:t>
      </w:r>
      <w:r w:rsidRPr="00F726F5">
        <w:rPr>
          <w:lang w:val="el-GR"/>
        </w:rPr>
        <w:t xml:space="preserve">η Περιφέρεια Στερεάς Ελλάδος </w:t>
      </w:r>
      <w:r w:rsidR="00557143">
        <w:rPr>
          <w:lang w:val="el-GR"/>
        </w:rPr>
        <w:t xml:space="preserve">όσο </w:t>
      </w:r>
      <w:r w:rsidRPr="00F726F5">
        <w:rPr>
          <w:lang w:val="el-GR"/>
        </w:rPr>
        <w:t>και ο Δήμος Λαμιέων</w:t>
      </w:r>
      <w:r w:rsidR="00557143">
        <w:rPr>
          <w:lang w:val="el-GR"/>
        </w:rPr>
        <w:t>,</w:t>
      </w:r>
      <w:r w:rsidRPr="00F726F5">
        <w:rPr>
          <w:lang w:val="el-GR"/>
        </w:rPr>
        <w:t xml:space="preserve"> το Επιμελητήριο Φθιώτιδος </w:t>
      </w:r>
      <w:r w:rsidR="00557143">
        <w:rPr>
          <w:lang w:val="el-GR"/>
        </w:rPr>
        <w:t xml:space="preserve">και όλοι οι Τοπικοί Φορείς </w:t>
      </w:r>
      <w:r w:rsidRPr="00F726F5">
        <w:rPr>
          <w:lang w:val="el-GR"/>
        </w:rPr>
        <w:t xml:space="preserve">διαδραματίζουν πολύ σημαντικό ρόλο στη διοργάνωση του αγώνα, </w:t>
      </w:r>
      <w:r w:rsidR="006D55DC">
        <w:rPr>
          <w:lang w:val="el-GR"/>
        </w:rPr>
        <w:t xml:space="preserve">από τη σκοπιά </w:t>
      </w:r>
      <w:r w:rsidRPr="00F726F5">
        <w:rPr>
          <w:lang w:val="el-GR"/>
        </w:rPr>
        <w:t xml:space="preserve"> του Συν-Διοργανωτή, </w:t>
      </w:r>
      <w:r w:rsidR="00730F27">
        <w:rPr>
          <w:lang w:val="el-GR"/>
        </w:rPr>
        <w:t>γεγονός</w:t>
      </w:r>
      <w:r w:rsidRPr="00F726F5">
        <w:rPr>
          <w:lang w:val="el-GR"/>
        </w:rPr>
        <w:t xml:space="preserve"> που </w:t>
      </w:r>
      <w:r w:rsidR="00557143">
        <w:rPr>
          <w:lang w:val="el-GR"/>
        </w:rPr>
        <w:t>βοηθάει</w:t>
      </w:r>
      <w:r w:rsidRPr="00F726F5">
        <w:rPr>
          <w:lang w:val="el-GR"/>
        </w:rPr>
        <w:t xml:space="preserve"> τα μέγιστα το έργο του Σωματείου που διοργανώνει το 32ο Ράλλυ Φθιώτιδος, της Αγωνιστικής Λέσχης Αυτοκινήτου Λαμίας!</w:t>
      </w:r>
    </w:p>
    <w:p w:rsidR="007779FF" w:rsidRPr="00F726F5" w:rsidRDefault="007779FF" w:rsidP="00F726F5">
      <w:pPr>
        <w:jc w:val="both"/>
        <w:rPr>
          <w:lang w:val="el-GR"/>
        </w:rPr>
      </w:pPr>
      <w:r>
        <w:rPr>
          <w:lang w:val="el-GR"/>
        </w:rPr>
        <w:t>Περισσότερες πληροφορίες</w:t>
      </w:r>
      <w:r w:rsidR="001E7ECA">
        <w:rPr>
          <w:lang w:val="el-GR"/>
        </w:rPr>
        <w:t xml:space="preserve"> για τον αγώνα</w:t>
      </w:r>
      <w:r>
        <w:rPr>
          <w:lang w:val="el-GR"/>
        </w:rPr>
        <w:t xml:space="preserve"> θα ανακοινωθούν πολύ σύντομα, με νεότερα Δελτία Τύπου!</w:t>
      </w:r>
    </w:p>
    <w:p w:rsidR="00F726F5" w:rsidRPr="00F726F5" w:rsidRDefault="00F726F5" w:rsidP="00F726F5">
      <w:pPr>
        <w:jc w:val="both"/>
        <w:rPr>
          <w:lang w:val="el-GR"/>
        </w:rPr>
      </w:pPr>
    </w:p>
    <w:p w:rsidR="00F726F5" w:rsidRPr="00F726F5" w:rsidRDefault="00F726F5" w:rsidP="00F726F5">
      <w:pPr>
        <w:jc w:val="center"/>
        <w:rPr>
          <w:b/>
          <w:sz w:val="24"/>
          <w:szCs w:val="24"/>
          <w:lang w:val="el-GR"/>
        </w:rPr>
      </w:pPr>
      <w:r w:rsidRPr="00F726F5">
        <w:rPr>
          <w:b/>
          <w:sz w:val="24"/>
          <w:szCs w:val="24"/>
          <w:lang w:val="el-GR"/>
        </w:rPr>
        <w:t>32ο ΡΑΛΛΥ ΦΘΙΩΤΙΔΑΣ - ΠΡΟΓΡΑΜΜΑ</w:t>
      </w:r>
    </w:p>
    <w:p w:rsidR="00F726F5" w:rsidRPr="00F726F5" w:rsidRDefault="00F726F5" w:rsidP="00F726F5">
      <w:pPr>
        <w:jc w:val="both"/>
        <w:rPr>
          <w:lang w:val="el-GR"/>
        </w:rPr>
      </w:pPr>
      <w:r w:rsidRPr="00F726F5">
        <w:rPr>
          <w:b/>
          <w:lang w:val="el-GR"/>
        </w:rPr>
        <w:t xml:space="preserve">Έναρξη προθεσμίας υποβολής δηλώσεων συμμετοχής: </w:t>
      </w:r>
      <w:r w:rsidRPr="00F726F5">
        <w:rPr>
          <w:lang w:val="el-GR"/>
        </w:rPr>
        <w:t>Δευτέρα 6 Απριλίου 2015</w:t>
      </w:r>
    </w:p>
    <w:p w:rsidR="00F726F5" w:rsidRPr="00F726F5" w:rsidRDefault="00F726F5" w:rsidP="00F726F5">
      <w:pPr>
        <w:jc w:val="both"/>
        <w:rPr>
          <w:lang w:val="el-GR"/>
        </w:rPr>
      </w:pPr>
      <w:r w:rsidRPr="00F726F5">
        <w:rPr>
          <w:b/>
          <w:lang w:val="el-GR"/>
        </w:rPr>
        <w:t>Λήξη</w:t>
      </w:r>
      <w:r w:rsidRPr="00F726F5">
        <w:rPr>
          <w:lang w:val="el-GR"/>
        </w:rPr>
        <w:t xml:space="preserve"> </w:t>
      </w:r>
      <w:r w:rsidRPr="00F726F5">
        <w:rPr>
          <w:b/>
          <w:lang w:val="el-GR"/>
        </w:rPr>
        <w:t xml:space="preserve">προθεσμίας υποβολής δηλώσεων συμμετοχής: </w:t>
      </w:r>
      <w:r w:rsidRPr="00182688">
        <w:rPr>
          <w:lang w:val="el-GR"/>
        </w:rPr>
        <w:t xml:space="preserve"> </w:t>
      </w:r>
      <w:r w:rsidRPr="00F726F5">
        <w:rPr>
          <w:lang w:val="el-GR"/>
        </w:rPr>
        <w:t>Παρασκευή 17 Απριλίου 2015  (ώρα 20.00)</w:t>
      </w:r>
    </w:p>
    <w:p w:rsidR="00F726F5" w:rsidRPr="00182688" w:rsidRDefault="00F726F5" w:rsidP="00F726F5">
      <w:pPr>
        <w:jc w:val="both"/>
        <w:rPr>
          <w:lang w:val="el-GR"/>
        </w:rPr>
      </w:pPr>
      <w:r w:rsidRPr="00F726F5">
        <w:rPr>
          <w:b/>
          <w:lang w:val="el-GR"/>
        </w:rPr>
        <w:t>Δηλώσεις συμμετοχής:</w:t>
      </w:r>
      <w:r w:rsidRPr="00F726F5">
        <w:rPr>
          <w:lang w:val="el-GR"/>
        </w:rPr>
        <w:t xml:space="preserve"> 22310 37201 (</w:t>
      </w:r>
      <w:r>
        <w:t>fax</w:t>
      </w:r>
      <w:r w:rsidRPr="00182688">
        <w:rPr>
          <w:lang w:val="el-GR"/>
        </w:rPr>
        <w:t>)</w:t>
      </w:r>
      <w:r w:rsidRPr="00F726F5">
        <w:rPr>
          <w:lang w:val="el-GR"/>
        </w:rPr>
        <w:t xml:space="preserve">, </w:t>
      </w:r>
      <w:r w:rsidRPr="00D85E1A">
        <w:rPr>
          <w:lang w:val="el-GR"/>
        </w:rPr>
        <w:t xml:space="preserve"> </w:t>
      </w:r>
      <w:hyperlink r:id="rId8" w:history="1">
        <w:r w:rsidRPr="00F726F5">
          <w:rPr>
            <w:rStyle w:val="-"/>
            <w:lang w:val="el-GR"/>
          </w:rPr>
          <w:t>32</w:t>
        </w:r>
        <w:r w:rsidRPr="00182688">
          <w:rPr>
            <w:rStyle w:val="-"/>
          </w:rPr>
          <w:t>sym</w:t>
        </w:r>
        <w:r w:rsidRPr="00182688">
          <w:rPr>
            <w:rStyle w:val="-"/>
            <w:lang w:val="el-GR"/>
          </w:rPr>
          <w:t>2015@</w:t>
        </w:r>
        <w:r w:rsidRPr="00182688">
          <w:rPr>
            <w:rStyle w:val="-"/>
          </w:rPr>
          <w:t>alal</w:t>
        </w:r>
        <w:r w:rsidRPr="00182688">
          <w:rPr>
            <w:rStyle w:val="-"/>
            <w:lang w:val="el-GR"/>
          </w:rPr>
          <w:t>.</w:t>
        </w:r>
        <w:r w:rsidRPr="00182688">
          <w:rPr>
            <w:rStyle w:val="-"/>
          </w:rPr>
          <w:t>gr</w:t>
        </w:r>
      </w:hyperlink>
      <w:r w:rsidRPr="00F726F5">
        <w:rPr>
          <w:lang w:val="el-GR"/>
        </w:rPr>
        <w:t xml:space="preserve"> (</w:t>
      </w:r>
      <w:r>
        <w:t>E</w:t>
      </w:r>
      <w:r w:rsidRPr="00182688">
        <w:rPr>
          <w:lang w:val="el-GR"/>
        </w:rPr>
        <w:t>-</w:t>
      </w:r>
      <w:r>
        <w:t>mail</w:t>
      </w:r>
      <w:r w:rsidRPr="00182688">
        <w:rPr>
          <w:lang w:val="el-GR"/>
        </w:rPr>
        <w:t>)</w:t>
      </w:r>
    </w:p>
    <w:p w:rsidR="00F726F5" w:rsidRPr="00182688" w:rsidRDefault="00F726F5" w:rsidP="00F726F5">
      <w:pPr>
        <w:jc w:val="both"/>
        <w:rPr>
          <w:lang w:val="el-GR"/>
        </w:rPr>
      </w:pPr>
      <w:r w:rsidRPr="00F726F5">
        <w:rPr>
          <w:b/>
          <w:lang w:val="el-GR"/>
        </w:rPr>
        <w:t>Πληροφορίες:</w:t>
      </w:r>
      <w:r w:rsidRPr="00F726F5">
        <w:rPr>
          <w:lang w:val="el-GR"/>
        </w:rPr>
        <w:t xml:space="preserve"> Γραφεία Α.Λ.Α.Λαμίας (2231</w:t>
      </w:r>
      <w:r w:rsidR="007779FF">
        <w:rPr>
          <w:lang w:val="el-GR"/>
        </w:rPr>
        <w:t xml:space="preserve"> </w:t>
      </w:r>
      <w:r w:rsidRPr="00F726F5">
        <w:rPr>
          <w:lang w:val="el-GR"/>
        </w:rPr>
        <w:t>037200 – 6977 959322)</w:t>
      </w:r>
    </w:p>
    <w:p w:rsidR="00F726F5" w:rsidRPr="00F726F5" w:rsidRDefault="00F726F5" w:rsidP="00F726F5">
      <w:pPr>
        <w:jc w:val="both"/>
        <w:rPr>
          <w:lang w:val="el-GR"/>
        </w:rPr>
      </w:pPr>
      <w:r w:rsidRPr="00F726F5">
        <w:rPr>
          <w:b/>
          <w:lang w:val="el-GR"/>
        </w:rPr>
        <w:t>Τεχνικός και Διοικητικός Έλεγχος:</w:t>
      </w:r>
      <w:r w:rsidRPr="00182688">
        <w:rPr>
          <w:b/>
          <w:lang w:val="el-GR"/>
        </w:rPr>
        <w:t xml:space="preserve"> </w:t>
      </w:r>
      <w:r w:rsidRPr="00F726F5">
        <w:rPr>
          <w:lang w:val="el-GR"/>
        </w:rPr>
        <w:t>Παρασκευή 24 Απριλίου 2015, Πανελλήνια Έκθεση Λαμίας, ώρα 16.00-19.00</w:t>
      </w:r>
    </w:p>
    <w:p w:rsidR="00F726F5" w:rsidRPr="00F726F5" w:rsidRDefault="00F726F5" w:rsidP="00F726F5">
      <w:pPr>
        <w:jc w:val="both"/>
        <w:rPr>
          <w:lang w:val="el-GR"/>
        </w:rPr>
      </w:pPr>
      <w:r w:rsidRPr="00F726F5">
        <w:rPr>
          <w:b/>
          <w:lang w:val="el-GR"/>
        </w:rPr>
        <w:t xml:space="preserve">Εκκίνηση Ασφάλτινου αγώνα: </w:t>
      </w:r>
      <w:r w:rsidRPr="00F726F5">
        <w:rPr>
          <w:lang w:val="el-GR"/>
        </w:rPr>
        <w:t>Σάββατο 25 Απριλίου 2015, Πανελλήνια Έκθεση Λαμίας, ώρα 9.30</w:t>
      </w:r>
    </w:p>
    <w:p w:rsidR="00F726F5" w:rsidRPr="00F726F5" w:rsidRDefault="00F726F5" w:rsidP="00F726F5">
      <w:pPr>
        <w:jc w:val="both"/>
        <w:rPr>
          <w:lang w:val="el-GR"/>
        </w:rPr>
      </w:pPr>
      <w:r w:rsidRPr="00F726F5">
        <w:rPr>
          <w:b/>
          <w:lang w:val="el-GR"/>
        </w:rPr>
        <w:t>Τερματισμός Ασφάλτινου αγώνα:</w:t>
      </w:r>
      <w:r w:rsidRPr="00F726F5">
        <w:rPr>
          <w:lang w:val="el-GR"/>
        </w:rPr>
        <w:t xml:space="preserve"> Σάββατο 25 Απριλίου 2015, Πλατεία Ελευθερίας (Λαμία), </w:t>
      </w:r>
    </w:p>
    <w:p w:rsidR="00F726F5" w:rsidRPr="00F726F5" w:rsidRDefault="00F726F5" w:rsidP="00F726F5">
      <w:pPr>
        <w:jc w:val="both"/>
        <w:rPr>
          <w:b/>
          <w:lang w:val="el-GR"/>
        </w:rPr>
      </w:pPr>
      <w:r w:rsidRPr="00F726F5">
        <w:rPr>
          <w:lang w:val="el-GR"/>
        </w:rPr>
        <w:t>σε ώρα που θα ανακοινωθεί</w:t>
      </w:r>
    </w:p>
    <w:p w:rsidR="00F726F5" w:rsidRPr="00F726F5" w:rsidRDefault="00F726F5" w:rsidP="00F726F5">
      <w:pPr>
        <w:jc w:val="both"/>
        <w:rPr>
          <w:lang w:val="el-GR"/>
        </w:rPr>
      </w:pPr>
      <w:r w:rsidRPr="00F726F5">
        <w:rPr>
          <w:b/>
          <w:lang w:val="el-GR"/>
        </w:rPr>
        <w:t>Εκκίνηση Χωμάτινου αγώνα:</w:t>
      </w:r>
      <w:r w:rsidRPr="00F726F5">
        <w:rPr>
          <w:lang w:val="el-GR"/>
        </w:rPr>
        <w:t xml:space="preserve"> Κυριακή 26 Απριλίου 2015, Πανελλήνια Έκθεση Λαμίας, ώρα 10.00</w:t>
      </w:r>
    </w:p>
    <w:p w:rsidR="00F726F5" w:rsidRDefault="00F726F5" w:rsidP="00F726F5">
      <w:pPr>
        <w:jc w:val="both"/>
        <w:rPr>
          <w:lang w:val="el-GR"/>
        </w:rPr>
      </w:pPr>
      <w:r w:rsidRPr="00F726F5">
        <w:rPr>
          <w:b/>
          <w:lang w:val="el-GR"/>
        </w:rPr>
        <w:t xml:space="preserve">Τερματισμός  Χωμάτινου αγώνα: </w:t>
      </w:r>
      <w:r w:rsidRPr="00F726F5">
        <w:rPr>
          <w:lang w:val="el-GR"/>
        </w:rPr>
        <w:t>Κυριακή 26 Απριλίου 2015, Πανελλήνια Έκθεση Λαμίας, σε ώρα που θα ανακοινωθεί</w:t>
      </w:r>
    </w:p>
    <w:p w:rsidR="007779FF" w:rsidRPr="007779FF" w:rsidRDefault="007779FF" w:rsidP="00FF4898">
      <w:pPr>
        <w:rPr>
          <w:b/>
          <w:lang w:val="el-GR"/>
        </w:rPr>
      </w:pPr>
      <w:r w:rsidRPr="007779FF">
        <w:rPr>
          <w:b/>
          <w:lang w:val="el-GR"/>
        </w:rPr>
        <w:t>ΙΣΤΟΣΕΛΙΔΑ ΑΓΩΝΑ:</w:t>
      </w:r>
      <w:r w:rsidRPr="007779FF">
        <w:rPr>
          <w:lang w:val="el-GR"/>
        </w:rPr>
        <w:t xml:space="preserve"> </w:t>
      </w:r>
      <w:hyperlink r:id="rId9" w:history="1">
        <w:r w:rsidRPr="007779FF">
          <w:rPr>
            <w:rStyle w:val="-"/>
            <w:lang w:val="el-GR"/>
          </w:rPr>
          <w:t>http://www.alal.gr/</w:t>
        </w:r>
      </w:hyperlink>
    </w:p>
    <w:p w:rsidR="007779FF" w:rsidRDefault="004B2060" w:rsidP="00FF4898">
      <w:pPr>
        <w:rPr>
          <w:lang w:val="el-GR"/>
        </w:rPr>
      </w:pPr>
      <w:r>
        <w:rPr>
          <w:noProof/>
          <w:lang w:val="el-GR" w:eastAsia="el-GR"/>
        </w:rPr>
        <w:drawing>
          <wp:inline distT="0" distB="0" distL="0" distR="0">
            <wp:extent cx="923925" cy="419100"/>
            <wp:effectExtent l="19050" t="0" r="9525" b="0"/>
            <wp:docPr id="2" name="Εικόνα 2" descr="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ke"/>
                    <pic:cNvPicPr>
                      <a:picLocks noChangeAspect="1" noChangeArrowheads="1"/>
                    </pic:cNvPicPr>
                  </pic:nvPicPr>
                  <pic:blipFill>
                    <a:blip r:embed="rId10" cstate="print"/>
                    <a:srcRect/>
                    <a:stretch>
                      <a:fillRect/>
                    </a:stretch>
                  </pic:blipFill>
                  <pic:spPr bwMode="auto">
                    <a:xfrm>
                      <a:off x="0" y="0"/>
                      <a:ext cx="923925" cy="419100"/>
                    </a:xfrm>
                    <a:prstGeom prst="rect">
                      <a:avLst/>
                    </a:prstGeom>
                    <a:noFill/>
                    <a:ln w="9525">
                      <a:noFill/>
                      <a:miter lim="800000"/>
                      <a:headEnd/>
                      <a:tailEnd/>
                    </a:ln>
                  </pic:spPr>
                </pic:pic>
              </a:graphicData>
            </a:graphic>
          </wp:inline>
        </w:drawing>
      </w:r>
      <w:r w:rsidR="005D71AE" w:rsidRPr="005D71AE">
        <w:rPr>
          <w:lang w:val="el-GR"/>
        </w:rPr>
        <w:t xml:space="preserve"> </w:t>
      </w:r>
      <w:hyperlink r:id="rId11" w:history="1">
        <w:r w:rsidR="007779FF" w:rsidRPr="005D71AE">
          <w:rPr>
            <w:rStyle w:val="-"/>
            <w:lang w:val="el-GR"/>
          </w:rPr>
          <w:t>Αγωνιστική Λέσχη Αυτοκινήτου Λαμία</w:t>
        </w:r>
        <w:r w:rsidR="007779FF" w:rsidRPr="005D71AE">
          <w:rPr>
            <w:rStyle w:val="-"/>
            <w:lang w:val="el-GR"/>
          </w:rPr>
          <w:t>ς</w:t>
        </w:r>
      </w:hyperlink>
      <w:r w:rsidR="007779FF">
        <w:rPr>
          <w:lang w:val="el-GR"/>
        </w:rPr>
        <w:t xml:space="preserve"> </w:t>
      </w:r>
    </w:p>
    <w:p w:rsidR="007779FF" w:rsidRPr="00F726F5" w:rsidRDefault="007779FF" w:rsidP="00F726F5">
      <w:pPr>
        <w:jc w:val="both"/>
        <w:rPr>
          <w:lang w:val="el-GR"/>
        </w:rPr>
      </w:pPr>
    </w:p>
    <w:p w:rsidR="00F726F5" w:rsidRPr="00F726F5" w:rsidRDefault="00F726F5" w:rsidP="00F726F5">
      <w:pPr>
        <w:jc w:val="right"/>
        <w:rPr>
          <w:b/>
          <w:i/>
          <w:lang w:val="el-GR"/>
        </w:rPr>
      </w:pPr>
      <w:r w:rsidRPr="00F726F5">
        <w:rPr>
          <w:b/>
          <w:i/>
          <w:lang w:val="el-GR"/>
        </w:rPr>
        <w:t>Επικοινωνία με τον Τύπο για το 32ο Ράλλυ Φθιώτιδας,</w:t>
      </w:r>
    </w:p>
    <w:p w:rsidR="00F726F5" w:rsidRPr="00F726F5" w:rsidRDefault="00F726F5" w:rsidP="00F726F5">
      <w:pPr>
        <w:jc w:val="right"/>
        <w:rPr>
          <w:i/>
          <w:lang w:val="el-GR"/>
        </w:rPr>
      </w:pPr>
      <w:r w:rsidRPr="00F726F5">
        <w:rPr>
          <w:i/>
          <w:lang w:val="el-GR"/>
        </w:rPr>
        <w:t>Νώντας Δουζίνας</w:t>
      </w:r>
    </w:p>
    <w:p w:rsidR="00F726F5" w:rsidRPr="00F726F5" w:rsidRDefault="00F726F5" w:rsidP="00F726F5">
      <w:pPr>
        <w:jc w:val="right"/>
        <w:rPr>
          <w:i/>
          <w:lang w:val="el-GR"/>
        </w:rPr>
      </w:pPr>
      <w:r w:rsidRPr="00F726F5">
        <w:rPr>
          <w:i/>
          <w:lang w:val="el-GR"/>
        </w:rPr>
        <w:t>Τηλ. επικοινωνίας: 6972 297443</w:t>
      </w:r>
    </w:p>
    <w:p w:rsidR="00F726F5" w:rsidRPr="00A755A9" w:rsidRDefault="00F726F5" w:rsidP="00F726F5">
      <w:pPr>
        <w:jc w:val="right"/>
        <w:rPr>
          <w:b/>
          <w:i/>
          <w:lang w:val="el-GR"/>
        </w:rPr>
      </w:pPr>
      <w:r>
        <w:rPr>
          <w:i/>
        </w:rPr>
        <w:t>E</w:t>
      </w:r>
      <w:r w:rsidRPr="00A755A9">
        <w:rPr>
          <w:i/>
          <w:lang w:val="el-GR"/>
        </w:rPr>
        <w:t>-</w:t>
      </w:r>
      <w:r>
        <w:rPr>
          <w:i/>
        </w:rPr>
        <w:t>mail</w:t>
      </w:r>
      <w:r w:rsidRPr="00A755A9">
        <w:rPr>
          <w:i/>
          <w:lang w:val="el-GR"/>
        </w:rPr>
        <w:t xml:space="preserve"> </w:t>
      </w:r>
      <w:r w:rsidRPr="00F726F5">
        <w:rPr>
          <w:i/>
          <w:lang w:val="el-GR"/>
        </w:rPr>
        <w:t xml:space="preserve">επικοινωνίας: </w:t>
      </w:r>
      <w:hyperlink r:id="rId12" w:history="1">
        <w:r w:rsidRPr="00A755A9">
          <w:rPr>
            <w:rStyle w:val="-"/>
            <w:i/>
          </w:rPr>
          <w:t>nodasd</w:t>
        </w:r>
        <w:r w:rsidRPr="00A755A9">
          <w:rPr>
            <w:rStyle w:val="-"/>
            <w:i/>
            <w:lang w:val="el-GR"/>
          </w:rPr>
          <w:t>@</w:t>
        </w:r>
        <w:r w:rsidRPr="00A755A9">
          <w:rPr>
            <w:rStyle w:val="-"/>
            <w:i/>
          </w:rPr>
          <w:t>gmail</w:t>
        </w:r>
        <w:r w:rsidRPr="00A755A9">
          <w:rPr>
            <w:rStyle w:val="-"/>
            <w:i/>
            <w:lang w:val="el-GR"/>
          </w:rPr>
          <w:t>.</w:t>
        </w:r>
        <w:r w:rsidRPr="00A755A9">
          <w:rPr>
            <w:rStyle w:val="-"/>
            <w:i/>
          </w:rPr>
          <w:t>com</w:t>
        </w:r>
      </w:hyperlink>
    </w:p>
    <w:p w:rsidR="00F726F5" w:rsidRPr="000A1BCB" w:rsidRDefault="00F726F5" w:rsidP="00F726F5">
      <w:pPr>
        <w:jc w:val="both"/>
        <w:rPr>
          <w:rFonts w:cs="Arial"/>
          <w:color w:val="000000"/>
          <w:sz w:val="24"/>
          <w:szCs w:val="24"/>
          <w:lang w:val="el-GR"/>
        </w:rPr>
      </w:pPr>
    </w:p>
    <w:p w:rsidR="00AE6D69" w:rsidRPr="000A1BCB" w:rsidRDefault="00AE6D69" w:rsidP="000A1BCB">
      <w:pPr>
        <w:jc w:val="right"/>
        <w:rPr>
          <w:rFonts w:cs="Arial"/>
          <w:color w:val="000000"/>
          <w:sz w:val="24"/>
          <w:szCs w:val="24"/>
          <w:lang w:val="el-GR"/>
        </w:rPr>
      </w:pPr>
    </w:p>
    <w:sectPr w:rsidR="00AE6D69" w:rsidRPr="000A1BCB" w:rsidSect="004428A7">
      <w:headerReference w:type="even" r:id="rId13"/>
      <w:headerReference w:type="default" r:id="rId14"/>
      <w:footerReference w:type="default" r:id="rId15"/>
      <w:headerReference w:type="first" r:id="rId16"/>
      <w:type w:val="continuous"/>
      <w:pgSz w:w="11920" w:h="16840"/>
      <w:pgMar w:top="1843" w:right="863" w:bottom="567" w:left="851" w:header="284" w:footer="27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1E2" w:rsidRDefault="007E71E2" w:rsidP="00961E7D">
      <w:pPr>
        <w:spacing w:after="0" w:line="240" w:lineRule="auto"/>
      </w:pPr>
      <w:r>
        <w:separator/>
      </w:r>
    </w:p>
  </w:endnote>
  <w:endnote w:type="continuationSeparator" w:id="0">
    <w:p w:rsidR="007E71E2" w:rsidRDefault="007E71E2" w:rsidP="00961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2B" w:rsidRPr="00B52F1C" w:rsidRDefault="0049282B" w:rsidP="00AB0F3B">
    <w:pPr>
      <w:widowControl w:val="0"/>
      <w:autoSpaceDE w:val="0"/>
      <w:autoSpaceDN w:val="0"/>
      <w:adjustRightInd w:val="0"/>
      <w:spacing w:before="33" w:after="0" w:line="240" w:lineRule="auto"/>
      <w:ind w:right="-66"/>
      <w:jc w:val="center"/>
      <w:rPr>
        <w:rFonts w:ascii="Times New Roman" w:hAnsi="Times New Roman"/>
        <w:b/>
        <w:color w:val="000000"/>
        <w:sz w:val="20"/>
        <w:szCs w:val="20"/>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1E2" w:rsidRDefault="007E71E2" w:rsidP="00961E7D">
      <w:pPr>
        <w:spacing w:after="0" w:line="240" w:lineRule="auto"/>
      </w:pPr>
      <w:r>
        <w:separator/>
      </w:r>
    </w:p>
  </w:footnote>
  <w:footnote w:type="continuationSeparator" w:id="0">
    <w:p w:rsidR="007E71E2" w:rsidRDefault="007E71E2" w:rsidP="00961E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7D" w:rsidRDefault="00961E7D">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72999" o:spid="_x0000_s2050" type="#_x0000_t75" style="position:absolute;margin-left:0;margin-top:0;width:525pt;height:487.5pt;z-index:-251658752;mso-position-horizontal:center;mso-position-horizontal-relative:margin;mso-position-vertical:center;mso-position-vertical-relative:margin" o:allowincell="f">
          <v:imagedata r:id="rId1" o:title="Κράνος"/>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A7" w:rsidRDefault="004B2060" w:rsidP="004428A7">
    <w:pPr>
      <w:pStyle w:val="3"/>
      <w:tabs>
        <w:tab w:val="center" w:pos="5245"/>
        <w:tab w:val="left" w:pos="9045"/>
      </w:tabs>
      <w:spacing w:before="120" w:line="240" w:lineRule="auto"/>
      <w:ind w:left="-142" w:right="-1"/>
      <w:jc w:val="right"/>
      <w:rPr>
        <w:imprint/>
        <w:color w:val="0099FF"/>
        <w:lang w:val="el-GR"/>
      </w:rPr>
    </w:pPr>
    <w:r>
      <w:rPr>
        <w:noProof/>
        <w:lang w:val="el-GR" w:eastAsia="el-GR"/>
      </w:rPr>
      <w:drawing>
        <wp:anchor distT="0" distB="0" distL="114300" distR="114300" simplePos="0" relativeHeight="251658752" behindDoc="1" locked="0" layoutInCell="1" allowOverlap="0">
          <wp:simplePos x="0" y="0"/>
          <wp:positionH relativeFrom="page">
            <wp:posOffset>1308735</wp:posOffset>
          </wp:positionH>
          <wp:positionV relativeFrom="page">
            <wp:posOffset>269240</wp:posOffset>
          </wp:positionV>
          <wp:extent cx="873760" cy="821690"/>
          <wp:effectExtent l="19050" t="0" r="2540" b="0"/>
          <wp:wrapTight wrapText="bothSides">
            <wp:wrapPolygon edited="0">
              <wp:start x="-471" y="0"/>
              <wp:lineTo x="-471" y="21032"/>
              <wp:lineTo x="21663" y="21032"/>
              <wp:lineTo x="21663" y="0"/>
              <wp:lineTo x="-471" y="0"/>
            </wp:wrapPolygon>
          </wp:wrapTight>
          <wp:docPr id="3" name="Εικόνα 3" descr="!cid_001001c5350a$879410a0$0300a8c0@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_001001c5350a$879410a0$0300a8c0@server"/>
                  <pic:cNvPicPr>
                    <a:picLocks noChangeAspect="1" noChangeArrowheads="1"/>
                  </pic:cNvPicPr>
                </pic:nvPicPr>
                <pic:blipFill>
                  <a:blip r:embed="rId1"/>
                  <a:srcRect/>
                  <a:stretch>
                    <a:fillRect/>
                  </a:stretch>
                </pic:blipFill>
                <pic:spPr bwMode="auto">
                  <a:xfrm>
                    <a:off x="0" y="0"/>
                    <a:ext cx="873760" cy="821690"/>
                  </a:xfrm>
                  <a:prstGeom prst="rect">
                    <a:avLst/>
                  </a:prstGeom>
                  <a:noFill/>
                  <a:ln w="9525">
                    <a:noFill/>
                    <a:miter lim="800000"/>
                    <a:headEnd/>
                    <a:tailEnd/>
                  </a:ln>
                </pic:spPr>
              </pic:pic>
            </a:graphicData>
          </a:graphic>
        </wp:anchor>
      </w:drawing>
    </w:r>
  </w:p>
  <w:p w:rsidR="006F1876" w:rsidRPr="007A3EBE" w:rsidRDefault="007A3EBE" w:rsidP="007A3EBE">
    <w:pPr>
      <w:pStyle w:val="3"/>
      <w:tabs>
        <w:tab w:val="center" w:pos="5245"/>
        <w:tab w:val="left" w:pos="9045"/>
      </w:tabs>
      <w:spacing w:before="120" w:line="240" w:lineRule="auto"/>
      <w:ind w:left="-142" w:right="-1"/>
      <w:jc w:val="center"/>
      <w:rPr>
        <w:imprint/>
        <w:color w:val="0099FF"/>
      </w:rPr>
    </w:pPr>
    <w:r>
      <w:rPr>
        <w:imprint/>
        <w:color w:val="0099FF"/>
        <w:lang w:val="el-GR"/>
      </w:rPr>
      <w:t xml:space="preserve">       </w:t>
    </w:r>
    <w:r w:rsidRPr="007A3EBE">
      <w:rPr>
        <w:imprint/>
        <w:color w:val="0099FF"/>
        <w:lang w:val="el-GR"/>
      </w:rPr>
      <w:t xml:space="preserve">                      </w:t>
    </w:r>
    <w:r w:rsidR="004428A7" w:rsidRPr="007A3EBE">
      <w:rPr>
        <w:imprint/>
        <w:color w:val="0099FF"/>
        <w:sz w:val="40"/>
        <w:szCs w:val="40"/>
        <w:lang w:val="el-GR"/>
      </w:rPr>
      <w:t>Α</w:t>
    </w:r>
    <w:r w:rsidR="004428A7" w:rsidRPr="004428A7">
      <w:rPr>
        <w:imprint/>
        <w:color w:val="0099FF"/>
        <w:lang w:val="el-GR"/>
      </w:rPr>
      <w:t>ΓΩΝΙΣΤΙΚΗ</w:t>
    </w:r>
    <w:r>
      <w:rPr>
        <w:imprint/>
        <w:color w:val="0099FF"/>
      </w:rPr>
      <w:t xml:space="preserve"> </w:t>
    </w:r>
    <w:r w:rsidR="004428A7" w:rsidRPr="004428A7">
      <w:rPr>
        <w:imprint/>
        <w:color w:val="0099FF"/>
        <w:lang w:val="el-GR"/>
      </w:rPr>
      <w:t xml:space="preserve"> </w:t>
    </w:r>
    <w:r w:rsidR="004428A7" w:rsidRPr="007A3EBE">
      <w:rPr>
        <w:imprint/>
        <w:color w:val="0099FF"/>
        <w:sz w:val="40"/>
        <w:szCs w:val="40"/>
        <w:lang w:val="el-GR"/>
      </w:rPr>
      <w:t>Λ</w:t>
    </w:r>
    <w:r w:rsidR="004428A7" w:rsidRPr="004428A7">
      <w:rPr>
        <w:imprint/>
        <w:color w:val="0099FF"/>
        <w:lang w:val="el-GR"/>
      </w:rPr>
      <w:t>ΕΣΧΗ</w:t>
    </w:r>
    <w:r>
      <w:rPr>
        <w:imprint/>
        <w:color w:val="0099FF"/>
      </w:rPr>
      <w:t xml:space="preserve"> </w:t>
    </w:r>
    <w:r w:rsidR="004428A7" w:rsidRPr="004428A7">
      <w:rPr>
        <w:imprint/>
        <w:color w:val="0099FF"/>
        <w:lang w:val="el-GR"/>
      </w:rPr>
      <w:t xml:space="preserve"> </w:t>
    </w:r>
    <w:r w:rsidR="004428A7" w:rsidRPr="007A3EBE">
      <w:rPr>
        <w:imprint/>
        <w:color w:val="0099FF"/>
        <w:sz w:val="40"/>
        <w:szCs w:val="40"/>
        <w:lang w:val="el-GR"/>
      </w:rPr>
      <w:t>Α</w:t>
    </w:r>
    <w:r w:rsidR="004428A7" w:rsidRPr="004428A7">
      <w:rPr>
        <w:imprint/>
        <w:color w:val="0099FF"/>
        <w:lang w:val="el-GR"/>
      </w:rPr>
      <w:t>ΥΤΟΚΙΝΗΤΟΥ</w:t>
    </w:r>
    <w:r>
      <w:rPr>
        <w:imprint/>
        <w:color w:val="0099FF"/>
      </w:rPr>
      <w:t xml:space="preserve"> </w:t>
    </w:r>
    <w:r w:rsidR="004428A7">
      <w:rPr>
        <w:imprint/>
        <w:color w:val="0099FF"/>
        <w:lang w:val="el-GR"/>
      </w:rPr>
      <w:t xml:space="preserve"> </w:t>
    </w:r>
    <w:r w:rsidR="004428A7" w:rsidRPr="007A3EBE">
      <w:rPr>
        <w:imprint/>
        <w:color w:val="0099FF"/>
        <w:sz w:val="40"/>
        <w:szCs w:val="40"/>
        <w:lang w:val="el-GR"/>
      </w:rPr>
      <w:t>Λ</w:t>
    </w:r>
    <w:r w:rsidR="004428A7" w:rsidRPr="004428A7">
      <w:rPr>
        <w:imprint/>
        <w:color w:val="0099FF"/>
        <w:lang w:val="el-GR"/>
      </w:rPr>
      <w:t>ΑΜΙΑΣ</w:t>
    </w:r>
    <w:r>
      <w:rPr>
        <w:imprint/>
        <w:color w:val="0099FF"/>
        <w:lang w:val="el-G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7D" w:rsidRDefault="00961E7D">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72998" o:spid="_x0000_s2049" type="#_x0000_t75" style="position:absolute;margin-left:0;margin-top:0;width:525pt;height:487.5pt;z-index:-251659776;mso-position-horizontal:center;mso-position-horizontal-relative:margin;mso-position-vertical:center;mso-position-vertical-relative:margin" o:allowincell="f">
          <v:imagedata r:id="rId1" o:title="Κράνος"/>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C3E294C"/>
    <w:lvl w:ilvl="0">
      <w:start w:val="1"/>
      <w:numFmt w:val="decimal"/>
      <w:lvlText w:val="%1."/>
      <w:lvlJc w:val="left"/>
      <w:pPr>
        <w:tabs>
          <w:tab w:val="num" w:pos="643"/>
        </w:tabs>
        <w:ind w:left="643" w:hanging="360"/>
      </w:pPr>
    </w:lvl>
  </w:abstractNum>
  <w:abstractNum w:abstractNumId="1">
    <w:nsid w:val="FFFFFF80"/>
    <w:multiLevelType w:val="singleLevel"/>
    <w:tmpl w:val="6BDEC37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C8B2EBD2"/>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D88E800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ECF2A5FA"/>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E8DE1494"/>
    <w:lvl w:ilvl="0">
      <w:start w:val="1"/>
      <w:numFmt w:val="decimal"/>
      <w:lvlText w:val="%1."/>
      <w:lvlJc w:val="left"/>
      <w:pPr>
        <w:tabs>
          <w:tab w:val="num" w:pos="360"/>
        </w:tabs>
        <w:ind w:left="360" w:hanging="360"/>
      </w:pPr>
    </w:lvl>
  </w:abstractNum>
  <w:abstractNum w:abstractNumId="6">
    <w:nsid w:val="FFFFFF89"/>
    <w:multiLevelType w:val="singleLevel"/>
    <w:tmpl w:val="BDCEF8B4"/>
    <w:lvl w:ilvl="0">
      <w:start w:val="1"/>
      <w:numFmt w:val="bullet"/>
      <w:lvlText w:val=""/>
      <w:lvlJc w:val="left"/>
      <w:pPr>
        <w:tabs>
          <w:tab w:val="num" w:pos="360"/>
        </w:tabs>
        <w:ind w:left="360" w:hanging="360"/>
      </w:pPr>
      <w:rPr>
        <w:rFonts w:ascii="Symbol" w:hAnsi="Symbol" w:hint="default"/>
      </w:rPr>
    </w:lvl>
  </w:abstractNum>
  <w:abstractNum w:abstractNumId="7">
    <w:nsid w:val="364E144C"/>
    <w:multiLevelType w:val="hybridMultilevel"/>
    <w:tmpl w:val="1C286F9A"/>
    <w:lvl w:ilvl="0" w:tplc="8A86B77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EA6441"/>
    <w:multiLevelType w:val="hybridMultilevel"/>
    <w:tmpl w:val="142A0DFA"/>
    <w:lvl w:ilvl="0" w:tplc="F466B0F4">
      <w:start w:val="1"/>
      <w:numFmt w:val="decimal"/>
      <w:lvlText w:val="%1."/>
      <w:lvlJc w:val="left"/>
      <w:pPr>
        <w:tabs>
          <w:tab w:val="num" w:pos="720"/>
        </w:tabs>
        <w:ind w:left="720" w:hanging="360"/>
      </w:pPr>
      <w:rPr>
        <w:rFonts w:hint="default"/>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
  <w:rsids>
    <w:rsidRoot w:val="00CE134C"/>
    <w:rsid w:val="00014498"/>
    <w:rsid w:val="000307AF"/>
    <w:rsid w:val="000A08DC"/>
    <w:rsid w:val="000A1BCB"/>
    <w:rsid w:val="000D11D2"/>
    <w:rsid w:val="0012040C"/>
    <w:rsid w:val="001447B5"/>
    <w:rsid w:val="00171108"/>
    <w:rsid w:val="001822ED"/>
    <w:rsid w:val="001A769E"/>
    <w:rsid w:val="001E7ECA"/>
    <w:rsid w:val="002035C6"/>
    <w:rsid w:val="00210253"/>
    <w:rsid w:val="00214444"/>
    <w:rsid w:val="00256A0E"/>
    <w:rsid w:val="00275ADB"/>
    <w:rsid w:val="00281AB8"/>
    <w:rsid w:val="002C03BE"/>
    <w:rsid w:val="002C5D69"/>
    <w:rsid w:val="002D0E3D"/>
    <w:rsid w:val="002F046A"/>
    <w:rsid w:val="002F18C9"/>
    <w:rsid w:val="00350E2D"/>
    <w:rsid w:val="003522A0"/>
    <w:rsid w:val="00355D83"/>
    <w:rsid w:val="00384A3F"/>
    <w:rsid w:val="003A63FC"/>
    <w:rsid w:val="003B10BB"/>
    <w:rsid w:val="003B2555"/>
    <w:rsid w:val="003C1794"/>
    <w:rsid w:val="003C1F01"/>
    <w:rsid w:val="003E719F"/>
    <w:rsid w:val="0041727D"/>
    <w:rsid w:val="00430AAA"/>
    <w:rsid w:val="004428A7"/>
    <w:rsid w:val="0049282B"/>
    <w:rsid w:val="004B2060"/>
    <w:rsid w:val="004B46D7"/>
    <w:rsid w:val="004C476D"/>
    <w:rsid w:val="004C4E7E"/>
    <w:rsid w:val="005278A4"/>
    <w:rsid w:val="00535D13"/>
    <w:rsid w:val="005456A2"/>
    <w:rsid w:val="00547D05"/>
    <w:rsid w:val="00557143"/>
    <w:rsid w:val="00582E01"/>
    <w:rsid w:val="00586B54"/>
    <w:rsid w:val="005979BE"/>
    <w:rsid w:val="005D71AE"/>
    <w:rsid w:val="00622F67"/>
    <w:rsid w:val="00636E9D"/>
    <w:rsid w:val="00672258"/>
    <w:rsid w:val="006722C2"/>
    <w:rsid w:val="00690C26"/>
    <w:rsid w:val="006918C8"/>
    <w:rsid w:val="00696831"/>
    <w:rsid w:val="006A7784"/>
    <w:rsid w:val="006D55DC"/>
    <w:rsid w:val="006E2E11"/>
    <w:rsid w:val="006E5F4A"/>
    <w:rsid w:val="006F1876"/>
    <w:rsid w:val="00715D91"/>
    <w:rsid w:val="00730F27"/>
    <w:rsid w:val="00735439"/>
    <w:rsid w:val="007519FA"/>
    <w:rsid w:val="00753805"/>
    <w:rsid w:val="007568D3"/>
    <w:rsid w:val="00774CA2"/>
    <w:rsid w:val="007779FF"/>
    <w:rsid w:val="00795294"/>
    <w:rsid w:val="007A12DE"/>
    <w:rsid w:val="007A3EBE"/>
    <w:rsid w:val="007B539D"/>
    <w:rsid w:val="007E71E2"/>
    <w:rsid w:val="0080247E"/>
    <w:rsid w:val="008077AE"/>
    <w:rsid w:val="008279EB"/>
    <w:rsid w:val="0084781C"/>
    <w:rsid w:val="00872E8F"/>
    <w:rsid w:val="008749F8"/>
    <w:rsid w:val="008E4A80"/>
    <w:rsid w:val="008E7616"/>
    <w:rsid w:val="00912A2A"/>
    <w:rsid w:val="00926168"/>
    <w:rsid w:val="00961E7D"/>
    <w:rsid w:val="00974AD7"/>
    <w:rsid w:val="009813D9"/>
    <w:rsid w:val="009944B4"/>
    <w:rsid w:val="009C4722"/>
    <w:rsid w:val="009D3BF1"/>
    <w:rsid w:val="009D7119"/>
    <w:rsid w:val="00A177AB"/>
    <w:rsid w:val="00A258E5"/>
    <w:rsid w:val="00A27937"/>
    <w:rsid w:val="00A6492A"/>
    <w:rsid w:val="00AB0F3B"/>
    <w:rsid w:val="00AD3EDD"/>
    <w:rsid w:val="00AD57AB"/>
    <w:rsid w:val="00AE027C"/>
    <w:rsid w:val="00AE6D69"/>
    <w:rsid w:val="00AF7D3B"/>
    <w:rsid w:val="00B11F93"/>
    <w:rsid w:val="00B52F1C"/>
    <w:rsid w:val="00B60291"/>
    <w:rsid w:val="00B85BA4"/>
    <w:rsid w:val="00BD4DDA"/>
    <w:rsid w:val="00BF369E"/>
    <w:rsid w:val="00C31DFC"/>
    <w:rsid w:val="00C64421"/>
    <w:rsid w:val="00C659CB"/>
    <w:rsid w:val="00C95859"/>
    <w:rsid w:val="00CA6F69"/>
    <w:rsid w:val="00CC7778"/>
    <w:rsid w:val="00CD1C77"/>
    <w:rsid w:val="00CE134C"/>
    <w:rsid w:val="00CF3C38"/>
    <w:rsid w:val="00D03B33"/>
    <w:rsid w:val="00D1766B"/>
    <w:rsid w:val="00D206E1"/>
    <w:rsid w:val="00D62D65"/>
    <w:rsid w:val="00D73A5D"/>
    <w:rsid w:val="00DA0EC5"/>
    <w:rsid w:val="00DA14F6"/>
    <w:rsid w:val="00DA3317"/>
    <w:rsid w:val="00DA654B"/>
    <w:rsid w:val="00DB7E03"/>
    <w:rsid w:val="00DC1F23"/>
    <w:rsid w:val="00E11145"/>
    <w:rsid w:val="00E165CA"/>
    <w:rsid w:val="00E27DDA"/>
    <w:rsid w:val="00E3216E"/>
    <w:rsid w:val="00E51281"/>
    <w:rsid w:val="00E61E40"/>
    <w:rsid w:val="00E714CD"/>
    <w:rsid w:val="00E77E03"/>
    <w:rsid w:val="00E92D82"/>
    <w:rsid w:val="00F209A1"/>
    <w:rsid w:val="00F24DEA"/>
    <w:rsid w:val="00F321F2"/>
    <w:rsid w:val="00F37AA5"/>
    <w:rsid w:val="00F605E7"/>
    <w:rsid w:val="00F62908"/>
    <w:rsid w:val="00F726F5"/>
    <w:rsid w:val="00F84822"/>
    <w:rsid w:val="00F97E9F"/>
    <w:rsid w:val="00FD442E"/>
    <w:rsid w:val="00FE2ED5"/>
    <w:rsid w:val="00FF48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qFormat/>
    <w:rsid w:val="00926168"/>
    <w:pPr>
      <w:keepNext/>
      <w:spacing w:before="240" w:after="60"/>
      <w:outlineLvl w:val="0"/>
    </w:pPr>
    <w:rPr>
      <w:rFonts w:ascii="Arial" w:hAnsi="Arial" w:cs="Arial"/>
      <w:b/>
      <w:bCs/>
      <w:kern w:val="32"/>
      <w:sz w:val="32"/>
      <w:szCs w:val="32"/>
    </w:rPr>
  </w:style>
  <w:style w:type="paragraph" w:styleId="3">
    <w:name w:val="heading 3"/>
    <w:basedOn w:val="a"/>
    <w:next w:val="a"/>
    <w:qFormat/>
    <w:rsid w:val="00926168"/>
    <w:pPr>
      <w:keepNext/>
      <w:spacing w:before="240" w:after="60"/>
      <w:outlineLvl w:val="2"/>
    </w:pPr>
    <w:rPr>
      <w:rFonts w:ascii="Arial" w:hAnsi="Arial" w:cs="Arial"/>
      <w:b/>
      <w:bCs/>
      <w:sz w:val="26"/>
      <w:szCs w:val="26"/>
    </w:rPr>
  </w:style>
  <w:style w:type="paragraph" w:styleId="4">
    <w:name w:val="heading 4"/>
    <w:basedOn w:val="a"/>
    <w:next w:val="a"/>
    <w:qFormat/>
    <w:rsid w:val="00926168"/>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1F01"/>
    <w:rPr>
      <w:rFonts w:ascii="Tahoma" w:hAnsi="Tahoma" w:cs="Tahoma"/>
      <w:sz w:val="16"/>
      <w:szCs w:val="16"/>
    </w:rPr>
  </w:style>
  <w:style w:type="character" w:styleId="a4">
    <w:name w:val="Strong"/>
    <w:qFormat/>
    <w:rsid w:val="00961E7D"/>
    <w:rPr>
      <w:b/>
      <w:bCs/>
    </w:rPr>
  </w:style>
  <w:style w:type="paragraph" w:styleId="a5">
    <w:name w:val="Body Text"/>
    <w:basedOn w:val="a"/>
    <w:link w:val="Char"/>
    <w:rsid w:val="00961E7D"/>
    <w:pPr>
      <w:spacing w:after="120" w:line="240" w:lineRule="auto"/>
      <w:jc w:val="both"/>
    </w:pPr>
    <w:rPr>
      <w:rFonts w:ascii="Tahoma" w:hAnsi="Tahoma"/>
      <w:color w:val="000000"/>
      <w:sz w:val="24"/>
      <w:szCs w:val="24"/>
      <w:lang w:val="el-GR" w:eastAsia="el-GR"/>
    </w:rPr>
  </w:style>
  <w:style w:type="character" w:customStyle="1" w:styleId="Char">
    <w:name w:val="Σώμα κειμένου Char"/>
    <w:link w:val="a5"/>
    <w:rsid w:val="00961E7D"/>
    <w:rPr>
      <w:rFonts w:ascii="Tahoma" w:hAnsi="Tahoma"/>
      <w:color w:val="000000"/>
      <w:sz w:val="24"/>
      <w:szCs w:val="24"/>
      <w:lang w:val="el-GR" w:eastAsia="el-GR"/>
    </w:rPr>
  </w:style>
  <w:style w:type="paragraph" w:styleId="a6">
    <w:name w:val="header"/>
    <w:basedOn w:val="a"/>
    <w:link w:val="Char0"/>
    <w:uiPriority w:val="99"/>
    <w:semiHidden/>
    <w:unhideWhenUsed/>
    <w:rsid w:val="00961E7D"/>
    <w:pPr>
      <w:tabs>
        <w:tab w:val="center" w:pos="4320"/>
        <w:tab w:val="right" w:pos="8640"/>
      </w:tabs>
    </w:pPr>
    <w:rPr>
      <w:lang/>
    </w:rPr>
  </w:style>
  <w:style w:type="character" w:customStyle="1" w:styleId="Char0">
    <w:name w:val="Κεφαλίδα Char"/>
    <w:link w:val="a6"/>
    <w:uiPriority w:val="99"/>
    <w:semiHidden/>
    <w:rsid w:val="00961E7D"/>
    <w:rPr>
      <w:sz w:val="22"/>
      <w:szCs w:val="22"/>
    </w:rPr>
  </w:style>
  <w:style w:type="paragraph" w:styleId="a7">
    <w:name w:val="footer"/>
    <w:basedOn w:val="a"/>
    <w:link w:val="Char1"/>
    <w:uiPriority w:val="99"/>
    <w:semiHidden/>
    <w:unhideWhenUsed/>
    <w:rsid w:val="00961E7D"/>
    <w:pPr>
      <w:tabs>
        <w:tab w:val="center" w:pos="4320"/>
        <w:tab w:val="right" w:pos="8640"/>
      </w:tabs>
    </w:pPr>
    <w:rPr>
      <w:lang/>
    </w:rPr>
  </w:style>
  <w:style w:type="character" w:customStyle="1" w:styleId="Char1">
    <w:name w:val="Υποσέλιδο Char"/>
    <w:link w:val="a7"/>
    <w:uiPriority w:val="99"/>
    <w:semiHidden/>
    <w:rsid w:val="00961E7D"/>
    <w:rPr>
      <w:sz w:val="22"/>
      <w:szCs w:val="22"/>
    </w:rPr>
  </w:style>
  <w:style w:type="character" w:styleId="-">
    <w:name w:val="Hyperlink"/>
    <w:uiPriority w:val="99"/>
    <w:unhideWhenUsed/>
    <w:rsid w:val="003522A0"/>
    <w:rPr>
      <w:color w:val="0000FF"/>
      <w:u w:val="single"/>
    </w:rPr>
  </w:style>
  <w:style w:type="paragraph" w:styleId="a8">
    <w:name w:val="Subtitle"/>
    <w:basedOn w:val="a"/>
    <w:next w:val="a"/>
    <w:link w:val="Char2"/>
    <w:uiPriority w:val="11"/>
    <w:qFormat/>
    <w:rsid w:val="00F726F5"/>
    <w:pPr>
      <w:spacing w:after="60"/>
      <w:jc w:val="center"/>
      <w:outlineLvl w:val="1"/>
    </w:pPr>
    <w:rPr>
      <w:rFonts w:ascii="Cambria" w:hAnsi="Cambria"/>
      <w:sz w:val="24"/>
      <w:szCs w:val="24"/>
      <w:lang w:val="el-GR"/>
    </w:rPr>
  </w:style>
  <w:style w:type="character" w:customStyle="1" w:styleId="Char2">
    <w:name w:val="Υπότιτλος Char"/>
    <w:link w:val="a8"/>
    <w:uiPriority w:val="11"/>
    <w:rsid w:val="00F726F5"/>
    <w:rPr>
      <w:rFonts w:ascii="Cambria" w:hAnsi="Cambria"/>
      <w:sz w:val="24"/>
      <w:szCs w:val="24"/>
      <w:lang w:eastAsia="en-US"/>
    </w:rPr>
  </w:style>
  <w:style w:type="paragraph" w:styleId="a9">
    <w:name w:val="Title"/>
    <w:basedOn w:val="a"/>
    <w:next w:val="a"/>
    <w:link w:val="Char3"/>
    <w:uiPriority w:val="10"/>
    <w:qFormat/>
    <w:rsid w:val="00F726F5"/>
    <w:pPr>
      <w:spacing w:before="240" w:after="60"/>
      <w:jc w:val="center"/>
      <w:outlineLvl w:val="0"/>
    </w:pPr>
    <w:rPr>
      <w:rFonts w:ascii="Cambria" w:hAnsi="Cambria"/>
      <w:b/>
      <w:bCs/>
      <w:kern w:val="28"/>
      <w:sz w:val="32"/>
      <w:szCs w:val="32"/>
      <w:lang w:val="el-GR"/>
    </w:rPr>
  </w:style>
  <w:style w:type="character" w:customStyle="1" w:styleId="Char3">
    <w:name w:val="Τίτλος Char"/>
    <w:link w:val="a9"/>
    <w:uiPriority w:val="10"/>
    <w:rsid w:val="00F726F5"/>
    <w:rPr>
      <w:rFonts w:ascii="Cambria" w:hAnsi="Cambria"/>
      <w:b/>
      <w:bCs/>
      <w:kern w:val="28"/>
      <w:sz w:val="32"/>
      <w:szCs w:val="32"/>
      <w:lang w:eastAsia="en-US"/>
    </w:rPr>
  </w:style>
  <w:style w:type="character" w:styleId="-0">
    <w:name w:val="FollowedHyperlink"/>
    <w:uiPriority w:val="99"/>
    <w:semiHidden/>
    <w:unhideWhenUsed/>
    <w:rsid w:val="005D71A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User%20Folder\2014\Sprint%20Lamias%202014\&#916;&#932;\32sym2015@alal.g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D:\User%20Folder\2014\Sprint%20Lamias%202014\&#916;&#932;\nodasd@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ages/%CE%91%CE%93%CE%A9%CE%9D%CE%99%CE%A3%CE%A4%CE%99%CE%9A%CE%97-%CE%9B%CE%95%CE%A3%CE%A7%CE%97-%CE%91%CE%A5%CE%A4%CE%9F%CE%9A%CE%99%CE%9D%CE%97%CE%A4%CE%9F%CE%A5-%CE%9B%CE%91%CE%9C%CE%99%CE%91%CE%A3/371276972917545?fref=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lal.g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4320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Print</vt:lpstr>
    </vt:vector>
  </TitlesOfParts>
  <Company>Hewlett-Packard Company</Company>
  <LinksUpToDate>false</LinksUpToDate>
  <CharactersWithSpaces>5109</CharactersWithSpaces>
  <SharedDoc>false</SharedDoc>
  <HLinks>
    <vt:vector size="24" baseType="variant">
      <vt:variant>
        <vt:i4>62784421</vt:i4>
      </vt:variant>
      <vt:variant>
        <vt:i4>9</vt:i4>
      </vt:variant>
      <vt:variant>
        <vt:i4>0</vt:i4>
      </vt:variant>
      <vt:variant>
        <vt:i4>5</vt:i4>
      </vt:variant>
      <vt:variant>
        <vt:lpwstr>../2014/Sprint Lamias 2014/ΔΤ/nodasd@gmail.com</vt:lpwstr>
      </vt:variant>
      <vt:variant>
        <vt:lpwstr/>
      </vt:variant>
      <vt:variant>
        <vt:i4>6815805</vt:i4>
      </vt:variant>
      <vt:variant>
        <vt:i4>6</vt:i4>
      </vt:variant>
      <vt:variant>
        <vt:i4>0</vt:i4>
      </vt:variant>
      <vt:variant>
        <vt:i4>5</vt:i4>
      </vt:variant>
      <vt:variant>
        <vt:lpwstr>https://www.facebook.com/pages/%CE%91%CE%93%CE%A9%CE%9D%CE%99%CE%A3%CE%A4%CE%99%CE%9A%CE%97-%CE%9B%CE%95%CE%A3%CE%A7%CE%97-%CE%91%CE%A5%CE%A4%CE%9F%CE%9A%CE%99%CE%9D%CE%97%CE%A4%CE%9F%CE%A5-%CE%9B%CE%91%CE%9C%CE%99%CE%91%CE%A3/371276972917545?fref=ts</vt:lpwstr>
      </vt:variant>
      <vt:variant>
        <vt:lpwstr/>
      </vt:variant>
      <vt:variant>
        <vt:i4>7798839</vt:i4>
      </vt:variant>
      <vt:variant>
        <vt:i4>3</vt:i4>
      </vt:variant>
      <vt:variant>
        <vt:i4>0</vt:i4>
      </vt:variant>
      <vt:variant>
        <vt:i4>5</vt:i4>
      </vt:variant>
      <vt:variant>
        <vt:lpwstr>http://www.alal.gr/</vt:lpwstr>
      </vt:variant>
      <vt:variant>
        <vt:lpwstr/>
      </vt:variant>
      <vt:variant>
        <vt:i4>64947167</vt:i4>
      </vt:variant>
      <vt:variant>
        <vt:i4>0</vt:i4>
      </vt:variant>
      <vt:variant>
        <vt:i4>0</vt:i4>
      </vt:variant>
      <vt:variant>
        <vt:i4>5</vt:i4>
      </vt:variant>
      <vt:variant>
        <vt:lpwstr>../2014/Sprint Lamias 2014/ΔΤ/32sym2015@alal.gr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dc:creator>Dimitris Stathakos</dc:creator>
  <dc:description>Document was created by {applicationname}, version: {version}</dc:description>
  <cp:lastModifiedBy>ΑΛΑΛ</cp:lastModifiedBy>
  <cp:revision>2</cp:revision>
  <cp:lastPrinted>2013-10-26T20:08:00Z</cp:lastPrinted>
  <dcterms:created xsi:type="dcterms:W3CDTF">2016-02-21T17:07:00Z</dcterms:created>
  <dcterms:modified xsi:type="dcterms:W3CDTF">2016-02-21T17:07:00Z</dcterms:modified>
</cp:coreProperties>
</file>